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D7" w:rsidRPr="001E0A1A" w:rsidRDefault="008C60D7" w:rsidP="008C60D7">
      <w:pPr>
        <w:spacing w:line="276" w:lineRule="auto"/>
        <w:jc w:val="right"/>
        <w:rPr>
          <w:rFonts w:ascii="Tahoma" w:eastAsia="Calibri" w:hAnsi="Tahoma" w:cs="Tahoma"/>
          <w:lang w:eastAsia="ar-SA"/>
        </w:rPr>
      </w:pPr>
      <w:r w:rsidRPr="001E0A1A">
        <w:rPr>
          <w:rFonts w:ascii="Tahoma" w:eastAsia="Calibri" w:hAnsi="Tahoma" w:cs="Tahoma"/>
          <w:lang w:eastAsia="ar-SA"/>
        </w:rPr>
        <w:t>La Paz, B.C.S. a_________________</w:t>
      </w:r>
    </w:p>
    <w:p w:rsidR="008C60D7" w:rsidRDefault="008C60D7" w:rsidP="008C60D7">
      <w:pPr>
        <w:spacing w:line="276" w:lineRule="auto"/>
        <w:jc w:val="right"/>
        <w:rPr>
          <w:rFonts w:ascii="Tahoma" w:eastAsia="Calibri" w:hAnsi="Tahoma" w:cs="Tahoma"/>
          <w:b/>
          <w:lang w:eastAsia="ar-SA"/>
        </w:rPr>
      </w:pPr>
    </w:p>
    <w:p w:rsidR="000F6FEC" w:rsidRPr="00892603" w:rsidRDefault="00904C2F" w:rsidP="008C60D7">
      <w:pPr>
        <w:spacing w:line="276" w:lineRule="auto"/>
        <w:rPr>
          <w:rFonts w:ascii="Tahoma" w:eastAsia="Calibri" w:hAnsi="Tahoma" w:cs="Tahoma"/>
          <w:b/>
          <w:lang w:eastAsia="ar-SA"/>
        </w:rPr>
      </w:pPr>
      <w:r w:rsidRPr="00892603">
        <w:rPr>
          <w:rFonts w:ascii="Tahoma" w:eastAsia="Calibri" w:hAnsi="Tahoma" w:cs="Tahoma"/>
          <w:b/>
          <w:lang w:eastAsia="ar-SA"/>
        </w:rPr>
        <w:t>C.__</w:t>
      </w:r>
      <w:proofErr w:type="gramStart"/>
      <w:r w:rsidRPr="00892603">
        <w:rPr>
          <w:rFonts w:ascii="Tahoma" w:eastAsia="Calibri" w:hAnsi="Tahoma" w:cs="Tahoma"/>
          <w:b/>
          <w:lang w:eastAsia="ar-SA"/>
        </w:rPr>
        <w:t>_(</w:t>
      </w:r>
      <w:proofErr w:type="gramEnd"/>
      <w:r w:rsidR="00007DEE">
        <w:rPr>
          <w:rFonts w:ascii="Tahoma" w:eastAsia="Calibri" w:hAnsi="Tahoma" w:cs="Tahoma"/>
          <w:b/>
          <w:lang w:eastAsia="ar-SA"/>
        </w:rPr>
        <w:t>NOMBRE ALUMNA(O)____________</w:t>
      </w:r>
    </w:p>
    <w:p w:rsidR="00892603" w:rsidRPr="00892603" w:rsidRDefault="00892603" w:rsidP="008C60D7">
      <w:pPr>
        <w:spacing w:line="276" w:lineRule="auto"/>
        <w:rPr>
          <w:rFonts w:ascii="Tahoma" w:eastAsia="Calibri" w:hAnsi="Tahoma" w:cs="Tahoma"/>
          <w:lang w:eastAsia="ar-SA"/>
        </w:rPr>
      </w:pPr>
      <w:r w:rsidRPr="00892603">
        <w:rPr>
          <w:rFonts w:ascii="Tahoma" w:eastAsia="Calibri" w:hAnsi="Tahoma" w:cs="Tahoma"/>
          <w:lang w:eastAsia="ar-SA"/>
        </w:rPr>
        <w:t>Licenciatura en Intervención Educativa</w:t>
      </w:r>
    </w:p>
    <w:p w:rsidR="00B15FCA" w:rsidRPr="00892603" w:rsidRDefault="00892603" w:rsidP="008C60D7">
      <w:pPr>
        <w:spacing w:line="276" w:lineRule="auto"/>
        <w:rPr>
          <w:rFonts w:ascii="Tahoma" w:eastAsia="Calibri" w:hAnsi="Tahoma" w:cs="Tahoma"/>
          <w:lang w:eastAsia="ar-SA"/>
        </w:rPr>
      </w:pPr>
      <w:r w:rsidRPr="00892603">
        <w:rPr>
          <w:rFonts w:ascii="Tahoma" w:eastAsia="Calibri" w:hAnsi="Tahoma" w:cs="Tahoma"/>
          <w:lang w:eastAsia="ar-SA"/>
        </w:rPr>
        <w:t>Numero de matricula_</w:t>
      </w:r>
      <w:r w:rsidR="00B15FCA" w:rsidRPr="00892603">
        <w:rPr>
          <w:rFonts w:ascii="Tahoma" w:eastAsia="Calibri" w:hAnsi="Tahoma" w:cs="Tahoma"/>
          <w:lang w:eastAsia="ar-SA"/>
        </w:rPr>
        <w:t>_____________________</w:t>
      </w:r>
    </w:p>
    <w:p w:rsidR="000F6FEC" w:rsidRPr="00892603" w:rsidRDefault="00892603" w:rsidP="008C60D7">
      <w:pPr>
        <w:spacing w:line="276" w:lineRule="auto"/>
        <w:rPr>
          <w:rFonts w:ascii="Tahoma" w:eastAsia="Calibri" w:hAnsi="Tahoma" w:cs="Tahoma"/>
          <w:lang w:eastAsia="ar-SA"/>
        </w:rPr>
      </w:pPr>
      <w:r w:rsidRPr="00892603">
        <w:rPr>
          <w:rFonts w:ascii="Tahoma" w:eastAsia="Calibri" w:hAnsi="Tahoma" w:cs="Tahoma"/>
          <w:lang w:eastAsia="ar-SA"/>
        </w:rPr>
        <w:t>Sede o subsede.__________________________</w:t>
      </w:r>
    </w:p>
    <w:p w:rsidR="000F6FEC" w:rsidRPr="00892603" w:rsidRDefault="000F6FEC" w:rsidP="008C60D7">
      <w:pPr>
        <w:spacing w:line="276" w:lineRule="auto"/>
        <w:rPr>
          <w:rFonts w:ascii="Tahoma" w:eastAsia="Calibri" w:hAnsi="Tahoma" w:cs="Tahoma"/>
          <w:lang w:eastAsia="ar-SA"/>
        </w:rPr>
      </w:pPr>
      <w:r w:rsidRPr="00892603">
        <w:rPr>
          <w:rFonts w:ascii="Tahoma" w:eastAsia="Calibri" w:hAnsi="Tahoma" w:cs="Tahoma"/>
          <w:lang w:eastAsia="ar-SA"/>
        </w:rPr>
        <w:t>P R E S E N T E.</w:t>
      </w:r>
    </w:p>
    <w:p w:rsidR="00904C2F" w:rsidRPr="00752172" w:rsidRDefault="00904C2F" w:rsidP="008C60D7">
      <w:pPr>
        <w:spacing w:line="276" w:lineRule="auto"/>
        <w:rPr>
          <w:rFonts w:ascii="Tahoma" w:eastAsia="Calibri" w:hAnsi="Tahoma" w:cs="Tahoma"/>
          <w:lang w:eastAsia="ar-SA"/>
        </w:rPr>
      </w:pPr>
    </w:p>
    <w:p w:rsidR="001E0A1A" w:rsidRDefault="00892603" w:rsidP="001E0A1A">
      <w:pPr>
        <w:spacing w:line="276" w:lineRule="auto"/>
        <w:jc w:val="both"/>
        <w:rPr>
          <w:rFonts w:ascii="Arial" w:eastAsia="Calibri" w:hAnsi="Arial" w:cs="Arial"/>
          <w:lang w:eastAsia="ar-SA"/>
        </w:rPr>
      </w:pPr>
      <w:r w:rsidRPr="00892603">
        <w:rPr>
          <w:rFonts w:ascii="Arial" w:eastAsia="Calibri" w:hAnsi="Arial" w:cs="Arial"/>
          <w:lang w:eastAsia="ar-SA"/>
        </w:rPr>
        <w:t xml:space="preserve">Con </w:t>
      </w:r>
      <w:r w:rsidR="00904C2F" w:rsidRPr="00892603">
        <w:rPr>
          <w:rFonts w:ascii="Arial" w:eastAsia="Calibri" w:hAnsi="Arial" w:cs="Arial"/>
          <w:lang w:eastAsia="ar-SA"/>
        </w:rPr>
        <w:t>base</w:t>
      </w:r>
      <w:r w:rsidR="008C60D7">
        <w:rPr>
          <w:rFonts w:ascii="Arial" w:eastAsia="Calibri" w:hAnsi="Arial" w:cs="Arial"/>
          <w:lang w:eastAsia="ar-SA"/>
        </w:rPr>
        <w:t xml:space="preserve"> </w:t>
      </w:r>
      <w:r w:rsidR="001E0A1A">
        <w:rPr>
          <w:rFonts w:ascii="Arial" w:eastAsia="Calibri" w:hAnsi="Arial" w:cs="Arial"/>
          <w:lang w:eastAsia="ar-SA"/>
        </w:rPr>
        <w:t xml:space="preserve">en los </w:t>
      </w:r>
      <w:r w:rsidR="008C60D7">
        <w:rPr>
          <w:rFonts w:ascii="Arial" w:eastAsia="Calibri" w:hAnsi="Arial" w:cs="Arial"/>
          <w:lang w:eastAsia="ar-SA"/>
        </w:rPr>
        <w:t xml:space="preserve"> </w:t>
      </w:r>
      <w:r w:rsidR="008C60D7" w:rsidRPr="00892603">
        <w:rPr>
          <w:rFonts w:ascii="Arial" w:eastAsia="Calibri" w:hAnsi="Arial" w:cs="Arial"/>
          <w:lang w:eastAsia="ar-SA"/>
        </w:rPr>
        <w:t xml:space="preserve">Lineamientos </w:t>
      </w:r>
      <w:r w:rsidR="008C60D7">
        <w:rPr>
          <w:rFonts w:ascii="Arial" w:eastAsia="Calibri" w:hAnsi="Arial" w:cs="Arial"/>
          <w:lang w:eastAsia="ar-SA"/>
        </w:rPr>
        <w:t xml:space="preserve">de Operación de </w:t>
      </w:r>
      <w:r w:rsidR="008C60D7" w:rsidRPr="00892603">
        <w:rPr>
          <w:rFonts w:ascii="Arial" w:eastAsia="Calibri" w:hAnsi="Arial" w:cs="Arial"/>
          <w:lang w:eastAsia="ar-SA"/>
        </w:rPr>
        <w:t xml:space="preserve">la Licenciatura en Intervención Educativa </w:t>
      </w:r>
      <w:r w:rsidR="008C60D7">
        <w:rPr>
          <w:rFonts w:ascii="Arial" w:eastAsia="Calibri" w:hAnsi="Arial" w:cs="Arial"/>
          <w:lang w:eastAsia="ar-SA"/>
        </w:rPr>
        <w:t xml:space="preserve">al </w:t>
      </w:r>
      <w:r w:rsidR="00904C2F" w:rsidRPr="00892603">
        <w:rPr>
          <w:rFonts w:ascii="Arial" w:eastAsia="Calibri" w:hAnsi="Arial" w:cs="Arial"/>
          <w:lang w:eastAsia="ar-SA"/>
        </w:rPr>
        <w:t xml:space="preserve"> </w:t>
      </w:r>
      <w:r w:rsidR="008C60D7" w:rsidRPr="008C60D7">
        <w:rPr>
          <w:rFonts w:ascii="Arial" w:eastAsia="Calibri" w:hAnsi="Arial" w:cs="Arial"/>
          <w:lang w:eastAsia="ar-SA"/>
        </w:rPr>
        <w:t>TÍTULO ONCEAVO. DE LAS TUTORIAS</w:t>
      </w:r>
      <w:r w:rsidR="008C60D7">
        <w:rPr>
          <w:rFonts w:ascii="Arial" w:eastAsia="Calibri" w:hAnsi="Arial" w:cs="Arial"/>
          <w:lang w:eastAsia="ar-SA"/>
        </w:rPr>
        <w:t xml:space="preserve"> </w:t>
      </w:r>
      <w:r w:rsidR="008C60D7" w:rsidRPr="008C60D7">
        <w:rPr>
          <w:rFonts w:ascii="Arial" w:eastAsia="Calibri" w:hAnsi="Arial" w:cs="Arial"/>
          <w:lang w:eastAsia="ar-SA"/>
        </w:rPr>
        <w:t>Capítulo I. De la tutoría</w:t>
      </w:r>
      <w:r w:rsidR="001E0A1A">
        <w:rPr>
          <w:rFonts w:ascii="Arial" w:eastAsia="Calibri" w:hAnsi="Arial" w:cs="Arial"/>
          <w:lang w:eastAsia="ar-SA"/>
        </w:rPr>
        <w:t xml:space="preserve">, en </w:t>
      </w:r>
      <w:r w:rsidR="00904C2F" w:rsidRPr="00892603">
        <w:rPr>
          <w:rFonts w:ascii="Arial" w:eastAsia="Calibri" w:hAnsi="Arial" w:cs="Arial"/>
          <w:lang w:eastAsia="ar-SA"/>
        </w:rPr>
        <w:t xml:space="preserve">la implementación, </w:t>
      </w:r>
      <w:r w:rsidRPr="00892603">
        <w:rPr>
          <w:rFonts w:ascii="Arial" w:eastAsia="Calibri" w:hAnsi="Arial" w:cs="Arial"/>
          <w:lang w:eastAsia="ar-SA"/>
        </w:rPr>
        <w:t>d</w:t>
      </w:r>
      <w:r w:rsidR="00904C2F" w:rsidRPr="00892603">
        <w:rPr>
          <w:rFonts w:ascii="Arial" w:eastAsia="Calibri" w:hAnsi="Arial" w:cs="Arial"/>
          <w:lang w:eastAsia="ar-SA"/>
        </w:rPr>
        <w:t xml:space="preserve">esarrollo y </w:t>
      </w:r>
      <w:r w:rsidRPr="00892603">
        <w:rPr>
          <w:rFonts w:ascii="Arial" w:eastAsia="Calibri" w:hAnsi="Arial" w:cs="Arial"/>
          <w:lang w:eastAsia="ar-SA"/>
        </w:rPr>
        <w:t>s</w:t>
      </w:r>
      <w:r w:rsidR="00904C2F" w:rsidRPr="00892603">
        <w:rPr>
          <w:rFonts w:ascii="Arial" w:eastAsia="Calibri" w:hAnsi="Arial" w:cs="Arial"/>
          <w:lang w:eastAsia="ar-SA"/>
        </w:rPr>
        <w:t>eguimiento de las Prácticas Profesionales</w:t>
      </w:r>
      <w:r w:rsidR="001E0A1A">
        <w:rPr>
          <w:rFonts w:ascii="Arial" w:eastAsia="Calibri" w:hAnsi="Arial" w:cs="Arial"/>
          <w:lang w:eastAsia="ar-SA"/>
        </w:rPr>
        <w:t>.</w:t>
      </w:r>
    </w:p>
    <w:p w:rsidR="001E0A1A" w:rsidRDefault="001E0A1A" w:rsidP="001E0A1A">
      <w:pPr>
        <w:spacing w:line="276" w:lineRule="auto"/>
        <w:jc w:val="both"/>
        <w:rPr>
          <w:rFonts w:ascii="Arial" w:eastAsia="Calibri" w:hAnsi="Arial" w:cs="Arial"/>
          <w:lang w:eastAsia="ar-SA"/>
        </w:rPr>
      </w:pPr>
    </w:p>
    <w:p w:rsidR="001E0A1A" w:rsidRPr="001E0A1A" w:rsidRDefault="001E0A1A" w:rsidP="001E0A1A">
      <w:pPr>
        <w:spacing w:line="276" w:lineRule="auto"/>
        <w:ind w:left="212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 xml:space="preserve"> </w:t>
      </w: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>Artículo 119. Es un proceso continuo y debe estar planificado sistemáticamente a través de las actividades académicas de apoyo de aprendizaje, de información y de orientación a los alumnos, para que aproveche al máximo los servicios que ofrece</w:t>
      </w: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 xml:space="preserve"> </w:t>
      </w: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>la instituci</w:t>
      </w: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 xml:space="preserve">ón. </w:t>
      </w:r>
    </w:p>
    <w:p w:rsidR="001E0A1A" w:rsidRPr="001E0A1A" w:rsidRDefault="001E0A1A" w:rsidP="001E0A1A">
      <w:pPr>
        <w:spacing w:line="276" w:lineRule="auto"/>
        <w:ind w:left="212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>Artículo 120. El acompañamiento tutorial, se llevará a cabo durante el tiempo que</w:t>
      </w: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 xml:space="preserve"> los estudiantes </w:t>
      </w: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 xml:space="preserve">realicen sus estudios y hasta que cubran la totalidad de los créditos </w:t>
      </w:r>
      <w:r>
        <w:rPr>
          <w:rFonts w:ascii="Arial" w:eastAsia="Calibri" w:hAnsi="Arial" w:cs="Arial"/>
          <w:i/>
          <w:sz w:val="20"/>
          <w:szCs w:val="20"/>
          <w:lang w:eastAsia="ar-SA"/>
        </w:rPr>
        <w:t xml:space="preserve">correspondientes </w:t>
      </w: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>al programa educativo de licenciatura, en los plazos y formas elegidos por acuerdo con el Reglamento para estudiantes respectivo.</w:t>
      </w:r>
    </w:p>
    <w:p w:rsidR="001E0A1A" w:rsidRPr="001E0A1A" w:rsidRDefault="001E0A1A" w:rsidP="001E0A1A">
      <w:pPr>
        <w:spacing w:line="276" w:lineRule="auto"/>
        <w:ind w:left="212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>Artículo 121. La tutoría académica en la LIE, podrá ser individual y/o grupal, además de presencial, pretende contribuir al abatimiento de la deserción escolar y elevar la calidad del proceso formativo en el ámbito de la construcción de valores, actitudes y hábitos positivos y a la promoción del desarrollo de habilidades</w:t>
      </w: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 xml:space="preserve"> </w:t>
      </w: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>intelectuales,</w:t>
      </w:r>
    </w:p>
    <w:p w:rsidR="001E0A1A" w:rsidRPr="001E0A1A" w:rsidRDefault="001E0A1A" w:rsidP="001E0A1A">
      <w:pPr>
        <w:spacing w:line="276" w:lineRule="auto"/>
        <w:ind w:left="212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1E0A1A">
        <w:rPr>
          <w:rFonts w:ascii="Arial" w:eastAsia="Calibri" w:hAnsi="Arial" w:cs="Arial"/>
          <w:i/>
          <w:sz w:val="20"/>
          <w:szCs w:val="20"/>
          <w:lang w:eastAsia="ar-SA"/>
        </w:rPr>
        <w:t>Artículo 122. Elaborar un diagnóstico de necesidades de la tutoría, como base para al establecimiento de un Plan de Trabajo Tutorial (PTT).</w:t>
      </w:r>
    </w:p>
    <w:p w:rsidR="001E0A1A" w:rsidRPr="001E0A1A" w:rsidRDefault="001E0A1A" w:rsidP="008C60D7">
      <w:pPr>
        <w:spacing w:line="276" w:lineRule="auto"/>
        <w:jc w:val="both"/>
        <w:rPr>
          <w:rFonts w:ascii="Arial" w:eastAsia="Calibri" w:hAnsi="Arial" w:cs="Arial"/>
          <w:i/>
          <w:lang w:eastAsia="ar-SA"/>
        </w:rPr>
      </w:pPr>
      <w:bookmarkStart w:id="0" w:name="_GoBack"/>
      <w:bookmarkEnd w:id="0"/>
    </w:p>
    <w:p w:rsidR="00352162" w:rsidRDefault="001E0A1A" w:rsidP="008C60D7">
      <w:pPr>
        <w:spacing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Y</w:t>
      </w:r>
      <w:r w:rsidR="00904C2F" w:rsidRPr="00892603">
        <w:rPr>
          <w:rFonts w:ascii="Arial" w:eastAsia="Calibri" w:hAnsi="Arial" w:cs="Arial"/>
          <w:lang w:eastAsia="ar-SA"/>
        </w:rPr>
        <w:t xml:space="preserve"> considerando el perfil profesional propio de la Línea de LIE en que usted cursa su licenciatura, y sus respectivos campos de intervención, el Comité Técnico le ha asignado para realizar sus Prácticas Profesionales a</w:t>
      </w:r>
      <w:r w:rsidR="00892603" w:rsidRPr="00892603">
        <w:rPr>
          <w:rFonts w:ascii="Arial" w:eastAsia="Calibri" w:hAnsi="Arial" w:cs="Arial"/>
          <w:lang w:eastAsia="ar-SA"/>
        </w:rPr>
        <w:t xml:space="preserve"> </w:t>
      </w:r>
      <w:r w:rsidR="00904C2F" w:rsidRPr="00892603">
        <w:rPr>
          <w:rFonts w:ascii="Arial" w:eastAsia="Calibri" w:hAnsi="Arial" w:cs="Arial"/>
          <w:lang w:eastAsia="ar-SA"/>
        </w:rPr>
        <w:t>la</w:t>
      </w:r>
      <w:r w:rsidR="00892603" w:rsidRPr="00892603">
        <w:rPr>
          <w:rFonts w:ascii="Arial" w:eastAsia="Calibri" w:hAnsi="Arial" w:cs="Arial"/>
          <w:lang w:eastAsia="ar-SA"/>
        </w:rPr>
        <w:t xml:space="preserve"> </w:t>
      </w:r>
      <w:r w:rsidR="00904C2F" w:rsidRPr="00892603">
        <w:rPr>
          <w:rFonts w:ascii="Arial" w:eastAsia="Calibri" w:hAnsi="Arial" w:cs="Arial"/>
          <w:lang w:eastAsia="ar-SA"/>
        </w:rPr>
        <w:t>entidad</w:t>
      </w:r>
      <w:r w:rsidR="00892603" w:rsidRPr="00892603">
        <w:rPr>
          <w:rFonts w:ascii="Arial" w:eastAsia="Calibri" w:hAnsi="Arial" w:cs="Arial"/>
          <w:lang w:eastAsia="ar-SA"/>
        </w:rPr>
        <w:t xml:space="preserve"> receptora </w:t>
      </w:r>
      <w:r w:rsidR="00904C2F" w:rsidRPr="00892603">
        <w:rPr>
          <w:rFonts w:ascii="Arial" w:eastAsia="Calibri" w:hAnsi="Arial" w:cs="Arial"/>
          <w:lang w:eastAsia="ar-SA"/>
        </w:rPr>
        <w:t>denominada:</w:t>
      </w:r>
      <w:r w:rsidR="00FE04C7">
        <w:rPr>
          <w:rFonts w:ascii="Arial" w:eastAsia="Calibri" w:hAnsi="Arial" w:cs="Arial"/>
          <w:lang w:eastAsia="ar-SA"/>
        </w:rPr>
        <w:t xml:space="preserve"> </w:t>
      </w:r>
    </w:p>
    <w:p w:rsidR="00904C2F" w:rsidRDefault="00FE04C7" w:rsidP="008C60D7">
      <w:pPr>
        <w:spacing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__________________________________________________________________________</w:t>
      </w:r>
    </w:p>
    <w:p w:rsidR="00FE04C7" w:rsidRDefault="00FE04C7" w:rsidP="008C60D7">
      <w:pPr>
        <w:spacing w:line="276" w:lineRule="auto"/>
        <w:jc w:val="both"/>
        <w:rPr>
          <w:rFonts w:ascii="Arial" w:eastAsia="Calibri" w:hAnsi="Arial" w:cs="Arial"/>
          <w:lang w:eastAsia="ar-SA"/>
        </w:rPr>
      </w:pPr>
    </w:p>
    <w:p w:rsidR="00904C2F" w:rsidRDefault="00FE04C7" w:rsidP="008C60D7">
      <w:pPr>
        <w:spacing w:line="276" w:lineRule="auto"/>
        <w:rPr>
          <w:rFonts w:ascii="Arial" w:eastAsia="Calibri" w:hAnsi="Arial" w:cs="Arial"/>
          <w:lang w:eastAsia="ar-SA"/>
        </w:rPr>
      </w:pPr>
      <w:r w:rsidRPr="00892603">
        <w:rPr>
          <w:rFonts w:ascii="Arial" w:eastAsia="Calibri" w:hAnsi="Arial" w:cs="Arial"/>
          <w:lang w:eastAsia="ar-SA"/>
        </w:rPr>
        <w:t>Así</w:t>
      </w:r>
      <w:r w:rsidR="00904C2F" w:rsidRPr="00892603">
        <w:rPr>
          <w:rFonts w:ascii="Arial" w:eastAsia="Calibri" w:hAnsi="Arial" w:cs="Arial"/>
          <w:lang w:eastAsia="ar-SA"/>
        </w:rPr>
        <w:t xml:space="preserve"> mismo; considerando el perfil profesional y la formación académica se le designa a:</w:t>
      </w:r>
      <w:r>
        <w:rPr>
          <w:rFonts w:ascii="Arial" w:eastAsia="Calibri" w:hAnsi="Arial" w:cs="Arial"/>
          <w:lang w:eastAsia="ar-SA"/>
        </w:rPr>
        <w:t xml:space="preserve"> __________________________________________________________________________</w:t>
      </w:r>
    </w:p>
    <w:p w:rsidR="00FE04C7" w:rsidRPr="00892603" w:rsidRDefault="00FE04C7" w:rsidP="008C60D7">
      <w:pPr>
        <w:spacing w:line="276" w:lineRule="auto"/>
        <w:rPr>
          <w:rFonts w:ascii="Arial" w:eastAsia="Calibri" w:hAnsi="Arial" w:cs="Arial"/>
          <w:lang w:eastAsia="ar-SA"/>
        </w:rPr>
      </w:pPr>
    </w:p>
    <w:p w:rsidR="00904C2F" w:rsidRDefault="00904C2F" w:rsidP="008C60D7">
      <w:pPr>
        <w:spacing w:line="276" w:lineRule="auto"/>
        <w:jc w:val="both"/>
        <w:rPr>
          <w:rFonts w:ascii="Arial" w:eastAsia="Calibri" w:hAnsi="Arial" w:cs="Arial"/>
          <w:lang w:eastAsia="ar-SA"/>
        </w:rPr>
      </w:pPr>
      <w:r w:rsidRPr="00892603">
        <w:rPr>
          <w:rFonts w:ascii="Arial" w:eastAsia="Calibri" w:hAnsi="Arial" w:cs="Arial"/>
          <w:lang w:eastAsia="ar-SA"/>
        </w:rPr>
        <w:t xml:space="preserve">Como Asesor(a), durante las 180 horas que comprenden la realización total de dichas </w:t>
      </w:r>
      <w:r w:rsidR="00FE04C7">
        <w:rPr>
          <w:rFonts w:ascii="Arial" w:eastAsia="Calibri" w:hAnsi="Arial" w:cs="Arial"/>
          <w:lang w:eastAsia="ar-SA"/>
        </w:rPr>
        <w:t>p</w:t>
      </w:r>
      <w:r w:rsidRPr="00892603">
        <w:rPr>
          <w:rFonts w:ascii="Arial" w:eastAsia="Calibri" w:hAnsi="Arial" w:cs="Arial"/>
          <w:lang w:eastAsia="ar-SA"/>
        </w:rPr>
        <w:t>rácticas profesionales.</w:t>
      </w:r>
    </w:p>
    <w:p w:rsidR="00352162" w:rsidRDefault="00352162" w:rsidP="008C60D7">
      <w:pPr>
        <w:spacing w:line="276" w:lineRule="auto"/>
        <w:rPr>
          <w:rFonts w:ascii="Arial" w:eastAsia="Calibri" w:hAnsi="Arial" w:cs="Arial"/>
          <w:lang w:eastAsia="ar-SA"/>
        </w:rPr>
      </w:pPr>
    </w:p>
    <w:p w:rsidR="00352162" w:rsidRDefault="00F0038A" w:rsidP="008C60D7">
      <w:pPr>
        <w:spacing w:line="276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Nombre y </w:t>
      </w:r>
      <w:r w:rsidR="00007DEE">
        <w:rPr>
          <w:rFonts w:ascii="Arial" w:eastAsia="Calibri" w:hAnsi="Arial" w:cs="Arial"/>
          <w:lang w:eastAsia="ar-SA"/>
        </w:rPr>
        <w:t>Firma.</w:t>
      </w:r>
      <w:r>
        <w:rPr>
          <w:rFonts w:ascii="Arial" w:eastAsia="Calibri" w:hAnsi="Arial" w:cs="Arial"/>
          <w:lang w:eastAsia="ar-SA"/>
        </w:rPr>
        <w:tab/>
      </w:r>
      <w:r>
        <w:rPr>
          <w:rFonts w:ascii="Arial" w:eastAsia="Calibri" w:hAnsi="Arial" w:cs="Arial"/>
          <w:lang w:eastAsia="ar-SA"/>
        </w:rPr>
        <w:tab/>
      </w:r>
      <w:r>
        <w:rPr>
          <w:rFonts w:ascii="Arial" w:eastAsia="Calibri" w:hAnsi="Arial" w:cs="Arial"/>
          <w:lang w:eastAsia="ar-SA"/>
        </w:rPr>
        <w:tab/>
      </w:r>
      <w:r>
        <w:rPr>
          <w:rFonts w:ascii="Arial" w:eastAsia="Calibri" w:hAnsi="Arial" w:cs="Arial"/>
          <w:lang w:eastAsia="ar-SA"/>
        </w:rPr>
        <w:tab/>
      </w:r>
      <w:r>
        <w:rPr>
          <w:rFonts w:ascii="Arial" w:eastAsia="Calibri" w:hAnsi="Arial" w:cs="Arial"/>
          <w:lang w:eastAsia="ar-SA"/>
        </w:rPr>
        <w:tab/>
      </w:r>
      <w:r>
        <w:rPr>
          <w:rFonts w:ascii="Arial" w:eastAsia="Calibri" w:hAnsi="Arial" w:cs="Arial"/>
          <w:lang w:eastAsia="ar-SA"/>
        </w:rPr>
        <w:tab/>
      </w:r>
      <w:r>
        <w:rPr>
          <w:rFonts w:ascii="Arial" w:eastAsia="Calibri" w:hAnsi="Arial" w:cs="Arial"/>
          <w:lang w:eastAsia="ar-SA"/>
        </w:rPr>
        <w:tab/>
        <w:t>Nombre y Firma</w:t>
      </w:r>
    </w:p>
    <w:p w:rsidR="00007DEE" w:rsidRDefault="00007DEE" w:rsidP="008C60D7">
      <w:pPr>
        <w:spacing w:line="276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Coordinadora de la Licenciatura</w:t>
      </w:r>
      <w:r w:rsidR="00F0038A">
        <w:rPr>
          <w:rFonts w:ascii="Arial" w:eastAsia="Calibri" w:hAnsi="Arial" w:cs="Arial"/>
          <w:lang w:eastAsia="ar-SA"/>
        </w:rPr>
        <w:tab/>
      </w:r>
      <w:r w:rsidR="00F0038A">
        <w:rPr>
          <w:rFonts w:ascii="Arial" w:eastAsia="Calibri" w:hAnsi="Arial" w:cs="Arial"/>
          <w:lang w:eastAsia="ar-SA"/>
        </w:rPr>
        <w:tab/>
      </w:r>
      <w:r w:rsidR="00F0038A">
        <w:rPr>
          <w:rFonts w:ascii="Arial" w:eastAsia="Calibri" w:hAnsi="Arial" w:cs="Arial"/>
          <w:lang w:eastAsia="ar-SA"/>
        </w:rPr>
        <w:tab/>
      </w:r>
      <w:r w:rsidR="00F0038A">
        <w:rPr>
          <w:rFonts w:ascii="Arial" w:eastAsia="Calibri" w:hAnsi="Arial" w:cs="Arial"/>
          <w:lang w:eastAsia="ar-SA"/>
        </w:rPr>
        <w:tab/>
      </w:r>
      <w:r w:rsidR="00F0038A">
        <w:rPr>
          <w:rFonts w:ascii="Arial" w:eastAsia="Calibri" w:hAnsi="Arial" w:cs="Arial"/>
          <w:lang w:eastAsia="ar-SA"/>
        </w:rPr>
        <w:tab/>
      </w:r>
      <w:r w:rsidR="008C60D7">
        <w:rPr>
          <w:rFonts w:ascii="Arial" w:eastAsia="Calibri" w:hAnsi="Arial" w:cs="Arial"/>
          <w:lang w:eastAsia="ar-SA"/>
        </w:rPr>
        <w:t>Asesor</w:t>
      </w:r>
    </w:p>
    <w:p w:rsidR="00007DEE" w:rsidRDefault="00007DEE" w:rsidP="008C60D7">
      <w:pPr>
        <w:spacing w:line="276" w:lineRule="auto"/>
        <w:rPr>
          <w:rFonts w:ascii="Arial" w:eastAsia="Calibri" w:hAnsi="Arial" w:cs="Arial"/>
          <w:lang w:eastAsia="ar-SA"/>
        </w:rPr>
      </w:pPr>
    </w:p>
    <w:p w:rsidR="00752172" w:rsidRPr="00FE04C7" w:rsidRDefault="00752172" w:rsidP="00FE04C7">
      <w:pPr>
        <w:rPr>
          <w:rFonts w:ascii="Arial" w:eastAsia="Calibri" w:hAnsi="Arial" w:cs="Arial"/>
          <w:lang w:eastAsia="ar-SA"/>
        </w:rPr>
      </w:pPr>
    </w:p>
    <w:sectPr w:rsidR="00752172" w:rsidRPr="00FE04C7" w:rsidSect="00DF5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BC" w:rsidRDefault="00FB17BC" w:rsidP="00DF5F7F">
      <w:r>
        <w:separator/>
      </w:r>
    </w:p>
  </w:endnote>
  <w:endnote w:type="continuationSeparator" w:id="0">
    <w:p w:rsidR="00FB17BC" w:rsidRDefault="00FB17BC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EE" w:rsidRDefault="00007D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80" w:rsidRDefault="00A51D80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0697C4C5" wp14:editId="07648061">
          <wp:simplePos x="0" y="0"/>
          <wp:positionH relativeFrom="margin">
            <wp:posOffset>8914</wp:posOffset>
          </wp:positionH>
          <wp:positionV relativeFrom="paragraph">
            <wp:posOffset>150855</wp:posOffset>
          </wp:positionV>
          <wp:extent cx="232454" cy="203044"/>
          <wp:effectExtent l="19050" t="19050" r="1524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ngtree-location-glyph-black-icon-png-image_15034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98270">
                    <a:off x="0" y="0"/>
                    <a:ext cx="232454" cy="203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7F" w:rsidRPr="00EF5698" w:rsidRDefault="000566B4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6432" behindDoc="1" locked="0" layoutInCell="1" allowOverlap="1" wp14:anchorId="359DAF4E" wp14:editId="7D5B014C">
          <wp:simplePos x="0" y="0"/>
          <wp:positionH relativeFrom="margin">
            <wp:posOffset>3676650</wp:posOffset>
          </wp:positionH>
          <wp:positionV relativeFrom="paragraph">
            <wp:posOffset>106680</wp:posOffset>
          </wp:positionV>
          <wp:extent cx="266700" cy="2667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cono-facebook-neg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2336" behindDoc="1" locked="0" layoutInCell="1" allowOverlap="1" wp14:anchorId="274DC921" wp14:editId="6E29CF07">
          <wp:simplePos x="0" y="0"/>
          <wp:positionH relativeFrom="column">
            <wp:posOffset>2066925</wp:posOffset>
          </wp:positionH>
          <wp:positionV relativeFrom="paragraph">
            <wp:posOffset>60960</wp:posOffset>
          </wp:positionV>
          <wp:extent cx="390525" cy="390525"/>
          <wp:effectExtent l="0" t="0" r="9525" b="952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stockphoto-1141295414-170667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BF" w:rsidRPr="00EF5698">
      <w:rPr>
        <w:rFonts w:ascii="Tahoma" w:hAnsi="Tahoma" w:cs="Tahoma"/>
        <w:sz w:val="18"/>
        <w:szCs w:val="18"/>
      </w:rPr>
      <w:t>UPN, 03A</w:t>
    </w:r>
    <w:proofErr w:type="gramStart"/>
    <w:r w:rsidR="008114BF" w:rsidRPr="00EF5698">
      <w:rPr>
        <w:rFonts w:ascii="Tahoma" w:hAnsi="Tahoma" w:cs="Tahoma"/>
        <w:sz w:val="18"/>
        <w:szCs w:val="18"/>
      </w:rPr>
      <w:t>:  Calzada</w:t>
    </w:r>
    <w:proofErr w:type="gramEnd"/>
    <w:r w:rsidR="008114BF" w:rsidRPr="00EF5698">
      <w:rPr>
        <w:rFonts w:ascii="Tahoma" w:hAnsi="Tahoma" w:cs="Tahoma"/>
        <w:sz w:val="18"/>
        <w:szCs w:val="18"/>
      </w:rPr>
      <w:t xml:space="preserve"> </w:t>
    </w:r>
    <w:proofErr w:type="spellStart"/>
    <w:r w:rsidR="008114BF" w:rsidRPr="00EF5698">
      <w:rPr>
        <w:rFonts w:ascii="Tahoma" w:hAnsi="Tahoma" w:cs="Tahoma"/>
        <w:sz w:val="18"/>
        <w:szCs w:val="18"/>
      </w:rPr>
      <w:t>Fco</w:t>
    </w:r>
    <w:proofErr w:type="spellEnd"/>
    <w:r w:rsidR="008114BF" w:rsidRPr="00EF5698">
      <w:rPr>
        <w:rFonts w:ascii="Tahoma" w:hAnsi="Tahoma" w:cs="Tahoma"/>
        <w:sz w:val="18"/>
        <w:szCs w:val="18"/>
      </w:rPr>
      <w:t>. J. Mújica y Benito Beltrán, Col. Reforma, C.P. 23070 La Paz, Baja California Sur.</w:t>
    </w:r>
  </w:p>
  <w:p w:rsidR="008114BF" w:rsidRPr="00EF5698" w:rsidRDefault="00A51D80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 wp14:anchorId="54F829CA" wp14:editId="4F681A1A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2875" cy="14287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612 12595</w:t>
    </w:r>
    <w:r w:rsidR="000274C8" w:rsidRPr="00EF5698">
      <w:rPr>
        <w:rFonts w:ascii="Tahoma" w:hAnsi="Tahoma" w:cs="Tahoma"/>
        <w:sz w:val="18"/>
        <w:szCs w:val="18"/>
      </w:rPr>
      <w:t>7</w:t>
    </w:r>
    <w:r w:rsidR="008114BF" w:rsidRPr="00EF5698">
      <w:rPr>
        <w:rFonts w:ascii="Tahoma" w:hAnsi="Tahoma" w:cs="Tahoma"/>
        <w:sz w:val="18"/>
        <w:szCs w:val="18"/>
      </w:rPr>
      <w:t>5 y 612 12595</w:t>
    </w:r>
    <w:r w:rsidR="000274C8" w:rsidRPr="00EF5698">
      <w:rPr>
        <w:rFonts w:ascii="Tahoma" w:hAnsi="Tahoma" w:cs="Tahoma"/>
        <w:sz w:val="18"/>
        <w:szCs w:val="18"/>
      </w:rPr>
      <w:t>5</w:t>
    </w:r>
    <w:r w:rsidR="008114BF" w:rsidRPr="00EF5698">
      <w:rPr>
        <w:rFonts w:ascii="Tahoma" w:hAnsi="Tahoma" w:cs="Tahoma"/>
        <w:sz w:val="18"/>
        <w:szCs w:val="18"/>
      </w:rPr>
      <w:t xml:space="preserve">5 </w:t>
    </w:r>
    <w:r w:rsidR="000566B4">
      <w:rPr>
        <w:rFonts w:ascii="Tahoma" w:hAnsi="Tahoma" w:cs="Tahoma"/>
        <w:sz w:val="18"/>
        <w:szCs w:val="18"/>
      </w:rPr>
      <w:t>ext. 102</w:t>
    </w:r>
    <w:r w:rsidR="008114BF"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ab/>
    </w:r>
    <w:r w:rsidR="00D179B0" w:rsidRPr="00EF5698">
      <w:rPr>
        <w:rFonts w:ascii="Tahoma" w:hAnsi="Tahoma" w:cs="Tahoma"/>
        <w:sz w:val="18"/>
        <w:szCs w:val="18"/>
      </w:rPr>
      <w:t xml:space="preserve">   </w:t>
    </w:r>
    <w:r w:rsidR="0008246C" w:rsidRPr="00EF5698">
      <w:rPr>
        <w:rFonts w:ascii="Tahoma" w:hAnsi="Tahoma" w:cs="Tahoma"/>
        <w:sz w:val="18"/>
        <w:szCs w:val="18"/>
      </w:rPr>
      <w:t xml:space="preserve"> </w:t>
    </w:r>
    <w:hyperlink r:id="rId6" w:history="1">
      <w:r w:rsidR="0008246C" w:rsidRPr="00EF5698">
        <w:rPr>
          <w:rStyle w:val="Hipervnculo"/>
          <w:rFonts w:ascii="Tahoma" w:hAnsi="Tahoma" w:cs="Tahoma"/>
          <w:sz w:val="18"/>
          <w:szCs w:val="18"/>
        </w:rPr>
        <w:t>www.upnlapaz.edu.mx</w:t>
      </w:r>
    </w:hyperlink>
    <w:r w:rsidR="008114BF" w:rsidRPr="00EF5698">
      <w:rPr>
        <w:rFonts w:ascii="Tahoma" w:hAnsi="Tahoma" w:cs="Tahoma"/>
        <w:sz w:val="18"/>
        <w:szCs w:val="18"/>
      </w:rPr>
      <w:t xml:space="preserve">      </w:t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Universidad Pedagógica Nacional Unidad 03A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EE" w:rsidRDefault="00007D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BC" w:rsidRDefault="00FB17BC" w:rsidP="00DF5F7F">
      <w:r>
        <w:separator/>
      </w:r>
    </w:p>
  </w:footnote>
  <w:footnote w:type="continuationSeparator" w:id="0">
    <w:p w:rsidR="00FB17BC" w:rsidRDefault="00FB17BC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EE" w:rsidRDefault="00007D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27172" o:spid="_x0000_s2050" type="#_x0000_t136" style="position:absolute;margin-left:0;margin-top:0;width:568.5pt;height:142.1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JEMPL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7F" w:rsidRPr="00F87C75" w:rsidRDefault="00007DEE" w:rsidP="00DF5F7F">
    <w:pPr>
      <w:jc w:val="center"/>
      <w:rPr>
        <w:rFonts w:ascii="Tahoma" w:hAnsi="Tahoma" w:cs="Tahoma"/>
        <w:sz w:val="14"/>
        <w:szCs w:val="1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27173" o:spid="_x0000_s2051" type="#_x0000_t136" style="position:absolute;left:0;text-align:left;margin-left:0;margin-top:0;width:568.5pt;height:142.1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JEMPLO"/>
        </v:shape>
      </w:pict>
    </w:r>
    <w:r w:rsidR="005C2B79" w:rsidRPr="008114BF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8480" behindDoc="0" locked="0" layoutInCell="1" allowOverlap="1" wp14:anchorId="20D85901" wp14:editId="26DB4911">
          <wp:simplePos x="0" y="0"/>
          <wp:positionH relativeFrom="margin">
            <wp:posOffset>57150</wp:posOffset>
          </wp:positionH>
          <wp:positionV relativeFrom="paragraph">
            <wp:posOffset>-114935</wp:posOffset>
          </wp:positionV>
          <wp:extent cx="958215" cy="704215"/>
          <wp:effectExtent l="0" t="0" r="0" b="635"/>
          <wp:wrapNone/>
          <wp:docPr id="1511002367" name="Imagen 1511002367" descr="SEP(bc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SEP(bcs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9292" y1="14063" x2="92920" y2="9896"/>
                                <a14:foregroundMark x1="36726" y1="5729" x2="71239" y2="60938"/>
                                <a14:foregroundMark x1="20354" y1="14063" x2="84513" y2="34896"/>
                                <a14:foregroundMark x1="30531" y1="29167" x2="99115" y2="60938"/>
                                <a14:foregroundMark x1="26549" y1="47396" x2="90708" y2="68229"/>
                                <a14:foregroundMark x1="14159" y1="60938" x2="78761" y2="73438"/>
                                <a14:foregroundMark x1="22566" y1="50000" x2="69469" y2="66667"/>
                                <a14:foregroundMark x1="15487" y1="33333" x2="77434" y2="33333"/>
                                <a14:foregroundMark x1="32743" y1="30729" x2="88938" y2="29167"/>
                                <a14:foregroundMark x1="24336" y1="26563" x2="66372" y2="19271"/>
                                <a14:foregroundMark x1="78761" y1="77604" x2="40708" y2="83333"/>
                                <a14:foregroundMark x1="46903" y1="79167" x2="5310" y2="39063"/>
                                <a14:foregroundMark x1="3982" y1="55729" x2="49115" y2="75000"/>
                                <a14:foregroundMark x1="11062" y1="59896" x2="49115" y2="93229"/>
                                <a14:foregroundMark x1="3982" y1="89063" x2="96903" y2="9010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B79" w:rsidRPr="00F87C75">
      <w:rPr>
        <w:rFonts w:ascii="Tahoma" w:hAnsi="Tahoma" w:cs="Tahoma"/>
        <w:noProof/>
        <w:sz w:val="14"/>
        <w:szCs w:val="14"/>
        <w:lang w:val="es-MX" w:eastAsia="es-MX"/>
      </w:rPr>
      <w:drawing>
        <wp:anchor distT="0" distB="0" distL="114300" distR="114300" simplePos="0" relativeHeight="251658240" behindDoc="1" locked="0" layoutInCell="1" allowOverlap="1" wp14:anchorId="458ED283" wp14:editId="132ED46B">
          <wp:simplePos x="0" y="0"/>
          <wp:positionH relativeFrom="margin">
            <wp:posOffset>5673090</wp:posOffset>
          </wp:positionH>
          <wp:positionV relativeFrom="paragraph">
            <wp:posOffset>-163830</wp:posOffset>
          </wp:positionV>
          <wp:extent cx="788670" cy="746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202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F7F" w:rsidRPr="00F87C75">
      <w:rPr>
        <w:rFonts w:ascii="Tahoma" w:hAnsi="Tahoma" w:cs="Tahoma"/>
        <w:sz w:val="14"/>
        <w:szCs w:val="14"/>
      </w:rPr>
      <w:t>GOBIERNO DEL ESTADO DE BAJA CALIFORNIA SUR</w:t>
    </w:r>
  </w:p>
  <w:p w:rsidR="00DF5F7F" w:rsidRPr="00F87C75" w:rsidRDefault="00DF5F7F" w:rsidP="00DF5F7F">
    <w:pPr>
      <w:tabs>
        <w:tab w:val="left" w:pos="1485"/>
        <w:tab w:val="center" w:pos="5040"/>
      </w:tabs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ab/>
    </w:r>
    <w:r w:rsidRPr="00F87C75">
      <w:rPr>
        <w:rFonts w:ascii="Tahoma" w:hAnsi="Tahoma" w:cs="Tahoma"/>
        <w:sz w:val="14"/>
        <w:szCs w:val="14"/>
      </w:rPr>
      <w:tab/>
      <w:t xml:space="preserve">LA SECRETARÍA DE EDUCACIÓN PÚBLICA </w:t>
    </w:r>
  </w:p>
  <w:p w:rsidR="00DF5F7F" w:rsidRPr="00F87C75" w:rsidRDefault="00DF5F7F" w:rsidP="00DF5F7F">
    <w:pPr>
      <w:jc w:val="center"/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DIRECCIÓN DE PROFESIONES, EDUCACIÓN MEDIA SUPERIOR Y SUPERIOR</w:t>
    </w:r>
  </w:p>
  <w:p w:rsidR="00DF5F7F" w:rsidRPr="00F87C75" w:rsidRDefault="00DF5F7F" w:rsidP="00DF5F7F">
    <w:pPr>
      <w:jc w:val="center"/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DEPARTAMENTO DE EDUCACIÓN SUPERIOR PARA PROFESIONALES DE LA EDUCACIÓN</w:t>
    </w:r>
  </w:p>
  <w:p w:rsidR="00DF5F7F" w:rsidRPr="00F87C75" w:rsidRDefault="00DF5F7F" w:rsidP="00DF5F7F">
    <w:pPr>
      <w:jc w:val="center"/>
      <w:rPr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UNIVERSIDAD PEDAGÓGICA NACIONAL UNIDAD 03A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EE" w:rsidRDefault="00007DE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27171" o:spid="_x0000_s2049" type="#_x0000_t136" style="position:absolute;margin-left:0;margin-top:0;width:568.5pt;height:142.1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JEMPL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311"/>
    <w:multiLevelType w:val="hybridMultilevel"/>
    <w:tmpl w:val="E84C5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182"/>
    <w:multiLevelType w:val="hybridMultilevel"/>
    <w:tmpl w:val="00FE6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07DEE"/>
    <w:rsid w:val="000274C8"/>
    <w:rsid w:val="00030494"/>
    <w:rsid w:val="000566B4"/>
    <w:rsid w:val="0008246C"/>
    <w:rsid w:val="000C7FAA"/>
    <w:rsid w:val="000F6FEC"/>
    <w:rsid w:val="0010737D"/>
    <w:rsid w:val="001116F7"/>
    <w:rsid w:val="00153BEB"/>
    <w:rsid w:val="00190470"/>
    <w:rsid w:val="001C159E"/>
    <w:rsid w:val="001D6FC2"/>
    <w:rsid w:val="001E0A1A"/>
    <w:rsid w:val="001E1A86"/>
    <w:rsid w:val="00210B38"/>
    <w:rsid w:val="00212DD1"/>
    <w:rsid w:val="00217FB8"/>
    <w:rsid w:val="0029688D"/>
    <w:rsid w:val="002B085F"/>
    <w:rsid w:val="002F34EB"/>
    <w:rsid w:val="002F7963"/>
    <w:rsid w:val="00352162"/>
    <w:rsid w:val="00374818"/>
    <w:rsid w:val="003F6588"/>
    <w:rsid w:val="00407309"/>
    <w:rsid w:val="004208A5"/>
    <w:rsid w:val="00433030"/>
    <w:rsid w:val="0046714A"/>
    <w:rsid w:val="00497C79"/>
    <w:rsid w:val="004E063F"/>
    <w:rsid w:val="004F017A"/>
    <w:rsid w:val="005600C4"/>
    <w:rsid w:val="00563A40"/>
    <w:rsid w:val="00567256"/>
    <w:rsid w:val="005B63DF"/>
    <w:rsid w:val="005C2B79"/>
    <w:rsid w:val="005D19BF"/>
    <w:rsid w:val="005E229A"/>
    <w:rsid w:val="005E3C0B"/>
    <w:rsid w:val="00610CBD"/>
    <w:rsid w:val="006159BA"/>
    <w:rsid w:val="00641C35"/>
    <w:rsid w:val="00660488"/>
    <w:rsid w:val="006617FC"/>
    <w:rsid w:val="00671C70"/>
    <w:rsid w:val="00752172"/>
    <w:rsid w:val="00776E6B"/>
    <w:rsid w:val="007C36E1"/>
    <w:rsid w:val="007C5310"/>
    <w:rsid w:val="007F36D0"/>
    <w:rsid w:val="008114BF"/>
    <w:rsid w:val="00892603"/>
    <w:rsid w:val="008B0117"/>
    <w:rsid w:val="008B0736"/>
    <w:rsid w:val="008C0803"/>
    <w:rsid w:val="008C60D7"/>
    <w:rsid w:val="00904C2F"/>
    <w:rsid w:val="009259C8"/>
    <w:rsid w:val="00946695"/>
    <w:rsid w:val="00966BD5"/>
    <w:rsid w:val="0097700A"/>
    <w:rsid w:val="009B08FA"/>
    <w:rsid w:val="009C3490"/>
    <w:rsid w:val="00A206B6"/>
    <w:rsid w:val="00A318D8"/>
    <w:rsid w:val="00A320A8"/>
    <w:rsid w:val="00A33D0F"/>
    <w:rsid w:val="00A51D80"/>
    <w:rsid w:val="00AD4F9B"/>
    <w:rsid w:val="00B15FCA"/>
    <w:rsid w:val="00B164EA"/>
    <w:rsid w:val="00B317A9"/>
    <w:rsid w:val="00B703F4"/>
    <w:rsid w:val="00B86BBF"/>
    <w:rsid w:val="00BF088A"/>
    <w:rsid w:val="00BF0F94"/>
    <w:rsid w:val="00BF6631"/>
    <w:rsid w:val="00C01A9D"/>
    <w:rsid w:val="00C163F6"/>
    <w:rsid w:val="00C17251"/>
    <w:rsid w:val="00C3415F"/>
    <w:rsid w:val="00D179B0"/>
    <w:rsid w:val="00DC7808"/>
    <w:rsid w:val="00DD3B00"/>
    <w:rsid w:val="00DD51FB"/>
    <w:rsid w:val="00DF5F7F"/>
    <w:rsid w:val="00E824BD"/>
    <w:rsid w:val="00E861A5"/>
    <w:rsid w:val="00EB78CA"/>
    <w:rsid w:val="00ED3B1F"/>
    <w:rsid w:val="00EF5698"/>
    <w:rsid w:val="00F0038A"/>
    <w:rsid w:val="00F23190"/>
    <w:rsid w:val="00F2424E"/>
    <w:rsid w:val="00F87C75"/>
    <w:rsid w:val="00FB17BC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35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35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http://www.upnlapaz.edu.mx" TargetMode="External"/><Relationship Id="rId5" Type="http://schemas.openxmlformats.org/officeDocument/2006/relationships/hyperlink" Target="https://freepngimg.com/png/23084-phone-transparent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8802-B30A-4887-8DB7-3535774B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4</cp:revision>
  <cp:lastPrinted>2025-02-21T18:35:00Z</cp:lastPrinted>
  <dcterms:created xsi:type="dcterms:W3CDTF">2025-02-27T14:55:00Z</dcterms:created>
  <dcterms:modified xsi:type="dcterms:W3CDTF">2025-02-27T20:13:00Z</dcterms:modified>
</cp:coreProperties>
</file>